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45" w:rsidRPr="00742544" w:rsidRDefault="00326545" w:rsidP="00326545">
      <w:pPr>
        <w:spacing w:line="500" w:lineRule="exact"/>
        <w:ind w:left="142"/>
        <w:rPr>
          <w:rFonts w:ascii="仿宋_GB2312" w:eastAsia="仿宋_GB2312"/>
          <w:sz w:val="32"/>
          <w:szCs w:val="32"/>
        </w:rPr>
      </w:pPr>
      <w:r w:rsidRPr="00742544">
        <w:rPr>
          <w:rFonts w:ascii="仿宋_GB2312" w:eastAsia="仿宋_GB2312" w:hint="eastAsia"/>
          <w:sz w:val="32"/>
          <w:szCs w:val="32"/>
        </w:rPr>
        <w:t>附件1：</w:t>
      </w:r>
    </w:p>
    <w:p w:rsidR="00326545" w:rsidRPr="00742544" w:rsidRDefault="00326545" w:rsidP="00326545">
      <w:pPr>
        <w:spacing w:line="500" w:lineRule="exact"/>
        <w:ind w:left="142"/>
        <w:jc w:val="center"/>
        <w:rPr>
          <w:rFonts w:ascii="方正小标宋简体" w:eastAsia="方正小标宋简体"/>
          <w:sz w:val="44"/>
          <w:szCs w:val="44"/>
        </w:rPr>
      </w:pPr>
      <w:r w:rsidRPr="00742544">
        <w:rPr>
          <w:rFonts w:ascii="方正小标宋简体" w:eastAsia="方正小标宋简体" w:hint="eastAsia"/>
          <w:sz w:val="44"/>
          <w:szCs w:val="44"/>
        </w:rPr>
        <w:t>评分细则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5400"/>
        <w:gridCol w:w="1034"/>
      </w:tblGrid>
      <w:tr w:rsidR="00326545" w:rsidRPr="00742544" w:rsidTr="00DB68BC">
        <w:trPr>
          <w:trHeight w:val="1081"/>
        </w:trPr>
        <w:tc>
          <w:tcPr>
            <w:tcW w:w="900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900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5400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评分要求</w:t>
            </w:r>
          </w:p>
        </w:tc>
        <w:tc>
          <w:tcPr>
            <w:tcW w:w="1034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分值</w:t>
            </w:r>
          </w:p>
        </w:tc>
      </w:tr>
      <w:tr w:rsidR="00326545" w:rsidRPr="00742544" w:rsidTr="00DB68BC">
        <w:trPr>
          <w:trHeight w:val="1701"/>
        </w:trPr>
        <w:tc>
          <w:tcPr>
            <w:tcW w:w="900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00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主题</w:t>
            </w:r>
          </w:p>
        </w:tc>
        <w:tc>
          <w:tcPr>
            <w:tcW w:w="5400" w:type="dxa"/>
            <w:vAlign w:val="center"/>
          </w:tcPr>
          <w:p w:rsidR="00326545" w:rsidRPr="00742544" w:rsidRDefault="00326545" w:rsidP="00DB68BC">
            <w:pPr>
              <w:tabs>
                <w:tab w:val="left" w:pos="2130"/>
              </w:tabs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授课必须主题鲜明，观点正确，</w:t>
            </w:r>
            <w:r w:rsidR="000E165F">
              <w:rPr>
                <w:rFonts w:ascii="仿宋_GB2312" w:eastAsia="仿宋_GB2312" w:hint="eastAsia"/>
                <w:sz w:val="32"/>
                <w:szCs w:val="32"/>
              </w:rPr>
              <w:t>政治性、</w:t>
            </w:r>
            <w:r w:rsidRPr="00742544">
              <w:rPr>
                <w:rFonts w:ascii="仿宋_GB2312" w:eastAsia="仿宋_GB2312" w:hint="eastAsia"/>
                <w:sz w:val="32"/>
                <w:szCs w:val="32"/>
              </w:rPr>
              <w:t>思想性、时代性、针对性强。</w:t>
            </w:r>
          </w:p>
        </w:tc>
        <w:tc>
          <w:tcPr>
            <w:tcW w:w="1034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20分</w:t>
            </w:r>
          </w:p>
        </w:tc>
      </w:tr>
      <w:tr w:rsidR="00326545" w:rsidRPr="00742544" w:rsidTr="00DB68BC">
        <w:trPr>
          <w:trHeight w:val="1701"/>
        </w:trPr>
        <w:tc>
          <w:tcPr>
            <w:tcW w:w="900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900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内容</w:t>
            </w:r>
          </w:p>
        </w:tc>
        <w:tc>
          <w:tcPr>
            <w:tcW w:w="5400" w:type="dxa"/>
            <w:vAlign w:val="center"/>
          </w:tcPr>
          <w:p w:rsidR="00326545" w:rsidRPr="00742544" w:rsidRDefault="00326545" w:rsidP="00DB68BC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内容安排科学，材料充分，论据充足，重点突出，具有说服力、感染力。</w:t>
            </w:r>
          </w:p>
        </w:tc>
        <w:tc>
          <w:tcPr>
            <w:tcW w:w="1034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15分</w:t>
            </w:r>
          </w:p>
        </w:tc>
      </w:tr>
      <w:tr w:rsidR="00326545" w:rsidRPr="00742544" w:rsidTr="00DB68BC">
        <w:trPr>
          <w:trHeight w:val="1701"/>
        </w:trPr>
        <w:tc>
          <w:tcPr>
            <w:tcW w:w="900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900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结构</w:t>
            </w:r>
          </w:p>
        </w:tc>
        <w:tc>
          <w:tcPr>
            <w:tcW w:w="5400" w:type="dxa"/>
            <w:vAlign w:val="center"/>
          </w:tcPr>
          <w:p w:rsidR="00326545" w:rsidRPr="00742544" w:rsidRDefault="00326545" w:rsidP="00932A67">
            <w:pPr>
              <w:spacing w:line="5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篇章</w:t>
            </w:r>
            <w:r w:rsidR="00932A67">
              <w:rPr>
                <w:rFonts w:ascii="仿宋_GB2312" w:eastAsia="仿宋_GB2312" w:hint="eastAsia"/>
                <w:sz w:val="32"/>
                <w:szCs w:val="32"/>
              </w:rPr>
              <w:t>结构</w:t>
            </w:r>
            <w:r w:rsidRPr="00742544">
              <w:rPr>
                <w:rFonts w:ascii="仿宋_GB2312" w:eastAsia="仿宋_GB2312" w:hint="eastAsia"/>
                <w:sz w:val="32"/>
                <w:szCs w:val="32"/>
              </w:rPr>
              <w:t>严谨，层次分明，逻辑严密。讲授时间分配得当，时间控制在8分钟以内。</w:t>
            </w:r>
          </w:p>
        </w:tc>
        <w:tc>
          <w:tcPr>
            <w:tcW w:w="1034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15分</w:t>
            </w:r>
          </w:p>
        </w:tc>
      </w:tr>
      <w:tr w:rsidR="00326545" w:rsidRPr="00742544" w:rsidTr="00DB68BC">
        <w:trPr>
          <w:trHeight w:val="1701"/>
        </w:trPr>
        <w:tc>
          <w:tcPr>
            <w:tcW w:w="900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900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语言</w:t>
            </w:r>
          </w:p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仪态</w:t>
            </w:r>
          </w:p>
        </w:tc>
        <w:tc>
          <w:tcPr>
            <w:tcW w:w="5400" w:type="dxa"/>
            <w:vAlign w:val="center"/>
          </w:tcPr>
          <w:p w:rsidR="00326545" w:rsidRPr="00742544" w:rsidRDefault="00326545" w:rsidP="00DB68BC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吐字清晰，语言流畅，有感召力。用普通话授课，夹杂方言或表达不清晰的酌情扣分。仪态</w:t>
            </w:r>
            <w:bookmarkStart w:id="0" w:name="_GoBack"/>
            <w:bookmarkEnd w:id="0"/>
            <w:r w:rsidRPr="00742544">
              <w:rPr>
                <w:rFonts w:ascii="仿宋_GB2312" w:eastAsia="仿宋_GB2312" w:hint="eastAsia"/>
                <w:sz w:val="32"/>
                <w:szCs w:val="32"/>
              </w:rPr>
              <w:t>端庄大方，举止自然得体。</w:t>
            </w:r>
          </w:p>
        </w:tc>
        <w:tc>
          <w:tcPr>
            <w:tcW w:w="1034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20分</w:t>
            </w:r>
          </w:p>
        </w:tc>
      </w:tr>
      <w:tr w:rsidR="00326545" w:rsidRPr="00742544" w:rsidTr="00DB68BC">
        <w:trPr>
          <w:trHeight w:val="1701"/>
        </w:trPr>
        <w:tc>
          <w:tcPr>
            <w:tcW w:w="900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900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技能</w:t>
            </w:r>
          </w:p>
        </w:tc>
        <w:tc>
          <w:tcPr>
            <w:tcW w:w="5400" w:type="dxa"/>
            <w:vAlign w:val="center"/>
          </w:tcPr>
          <w:p w:rsidR="00326545" w:rsidRPr="00742544" w:rsidRDefault="00326545" w:rsidP="00DB68BC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注意营造良好的授课氛围。制作课件，使用多媒体辅助手段授课。</w:t>
            </w:r>
          </w:p>
        </w:tc>
        <w:tc>
          <w:tcPr>
            <w:tcW w:w="1034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10分</w:t>
            </w:r>
          </w:p>
        </w:tc>
      </w:tr>
      <w:tr w:rsidR="00326545" w:rsidRPr="00742544" w:rsidTr="00DB68BC">
        <w:trPr>
          <w:trHeight w:val="1701"/>
        </w:trPr>
        <w:tc>
          <w:tcPr>
            <w:tcW w:w="900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900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效果</w:t>
            </w:r>
          </w:p>
        </w:tc>
        <w:tc>
          <w:tcPr>
            <w:tcW w:w="5400" w:type="dxa"/>
            <w:vAlign w:val="center"/>
          </w:tcPr>
          <w:p w:rsidR="00326545" w:rsidRPr="00742544" w:rsidRDefault="00326545" w:rsidP="00DB68BC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授课能联系实际，提出的观点或解决问题的思路、方法，能引起共鸣。</w:t>
            </w:r>
          </w:p>
        </w:tc>
        <w:tc>
          <w:tcPr>
            <w:tcW w:w="1034" w:type="dxa"/>
            <w:vAlign w:val="center"/>
          </w:tcPr>
          <w:p w:rsidR="00326545" w:rsidRPr="00742544" w:rsidRDefault="00326545" w:rsidP="00DB68B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544">
              <w:rPr>
                <w:rFonts w:ascii="仿宋_GB2312" w:eastAsia="仿宋_GB2312" w:hint="eastAsia"/>
                <w:sz w:val="32"/>
                <w:szCs w:val="32"/>
              </w:rPr>
              <w:t>20分</w:t>
            </w:r>
          </w:p>
        </w:tc>
      </w:tr>
    </w:tbl>
    <w:p w:rsidR="00AD7801" w:rsidRPr="00326545" w:rsidRDefault="00624757" w:rsidP="00326545"/>
    <w:sectPr w:rsidR="00AD7801" w:rsidRPr="00326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757" w:rsidRDefault="00624757" w:rsidP="00326545">
      <w:r>
        <w:separator/>
      </w:r>
    </w:p>
  </w:endnote>
  <w:endnote w:type="continuationSeparator" w:id="0">
    <w:p w:rsidR="00624757" w:rsidRDefault="00624757" w:rsidP="0032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757" w:rsidRDefault="00624757" w:rsidP="00326545">
      <w:r>
        <w:separator/>
      </w:r>
    </w:p>
  </w:footnote>
  <w:footnote w:type="continuationSeparator" w:id="0">
    <w:p w:rsidR="00624757" w:rsidRDefault="00624757" w:rsidP="00326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1B"/>
    <w:rsid w:val="00016C1F"/>
    <w:rsid w:val="0008771B"/>
    <w:rsid w:val="000E165F"/>
    <w:rsid w:val="00221511"/>
    <w:rsid w:val="003075E7"/>
    <w:rsid w:val="00326545"/>
    <w:rsid w:val="00624757"/>
    <w:rsid w:val="00932A67"/>
    <w:rsid w:val="00B02F2A"/>
    <w:rsid w:val="00C41F93"/>
    <w:rsid w:val="00F0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54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54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54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54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li</dc:creator>
  <cp:keywords/>
  <dc:description/>
  <cp:lastModifiedBy>李声</cp:lastModifiedBy>
  <cp:revision>5</cp:revision>
  <dcterms:created xsi:type="dcterms:W3CDTF">2019-09-24T01:12:00Z</dcterms:created>
  <dcterms:modified xsi:type="dcterms:W3CDTF">2021-04-26T03:32:00Z</dcterms:modified>
</cp:coreProperties>
</file>